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822A6" w14:textId="77777777" w:rsidR="00E32341" w:rsidRDefault="00E32341" w:rsidP="00E32341">
      <w:pPr>
        <w:jc w:val="center"/>
        <w:rPr>
          <w:b/>
        </w:rPr>
      </w:pPr>
      <w:r>
        <w:rPr>
          <w:b/>
        </w:rPr>
        <w:t>NIAGARA FALLS URBAN RENEWAL AGENCY</w:t>
      </w:r>
    </w:p>
    <w:p w14:paraId="7DC622D4" w14:textId="2110F3BE" w:rsidR="00E32341" w:rsidRDefault="001A15E1" w:rsidP="00E32341">
      <w:pPr>
        <w:jc w:val="center"/>
        <w:rPr>
          <w:b/>
        </w:rPr>
      </w:pPr>
      <w:r>
        <w:rPr>
          <w:b/>
        </w:rPr>
        <w:t xml:space="preserve">Minutes of Meeting </w:t>
      </w:r>
      <w:r w:rsidR="000C432E">
        <w:rPr>
          <w:b/>
        </w:rPr>
        <w:t>January 27</w:t>
      </w:r>
      <w:r w:rsidR="00B6401E">
        <w:rPr>
          <w:b/>
        </w:rPr>
        <w:t>th</w:t>
      </w:r>
      <w:r>
        <w:rPr>
          <w:b/>
        </w:rPr>
        <w:t xml:space="preserve"> 202</w:t>
      </w:r>
      <w:r w:rsidR="006D73EE">
        <w:rPr>
          <w:b/>
        </w:rPr>
        <w:t>1</w:t>
      </w:r>
    </w:p>
    <w:p w14:paraId="353307D7" w14:textId="7FBD424C" w:rsidR="00E32341" w:rsidRDefault="00CC7C07" w:rsidP="00E32341">
      <w:pPr>
        <w:jc w:val="center"/>
        <w:rPr>
          <w:b/>
        </w:rPr>
      </w:pPr>
      <w:r>
        <w:rPr>
          <w:b/>
        </w:rPr>
        <w:t>745 Main Street</w:t>
      </w:r>
    </w:p>
    <w:p w14:paraId="01C0A172" w14:textId="77777777" w:rsidR="00E32341" w:rsidRDefault="00E32341" w:rsidP="00344D21">
      <w:pPr>
        <w:jc w:val="center"/>
        <w:rPr>
          <w:b/>
        </w:rPr>
      </w:pPr>
      <w:r>
        <w:rPr>
          <w:b/>
        </w:rPr>
        <w:t>Niagara Falls, New York</w:t>
      </w:r>
    </w:p>
    <w:p w14:paraId="55FE39D3" w14:textId="77777777" w:rsidR="00E32341" w:rsidRDefault="00E32341" w:rsidP="00E32341">
      <w:pPr>
        <w:ind w:left="1440" w:hanging="1440"/>
        <w:rPr>
          <w:b/>
        </w:rPr>
      </w:pPr>
    </w:p>
    <w:p w14:paraId="14FD4254" w14:textId="33A26590" w:rsidR="00E32341" w:rsidRDefault="00E32341" w:rsidP="00E32341">
      <w:pPr>
        <w:ind w:left="1440" w:hanging="1440"/>
      </w:pPr>
      <w:r>
        <w:rPr>
          <w:b/>
        </w:rPr>
        <w:t>Present:</w:t>
      </w:r>
      <w:r>
        <w:tab/>
      </w:r>
      <w:r w:rsidR="00A824C7">
        <w:t xml:space="preserve">Mayor </w:t>
      </w:r>
      <w:r w:rsidR="001A15E1">
        <w:t>Robert Restaino</w:t>
      </w:r>
    </w:p>
    <w:p w14:paraId="52E63F7F" w14:textId="26C11789" w:rsidR="00E32341" w:rsidRDefault="003D6919" w:rsidP="00596751">
      <w:pPr>
        <w:ind w:left="1440" w:hanging="1440"/>
      </w:pPr>
      <w:r>
        <w:t xml:space="preserve">                        Co</w:t>
      </w:r>
      <w:r w:rsidR="00B00A65">
        <w:t xml:space="preserve">uncil Member </w:t>
      </w:r>
      <w:r w:rsidR="0034441B">
        <w:t>Christopher Voccio</w:t>
      </w:r>
    </w:p>
    <w:p w14:paraId="661EC0B4" w14:textId="0D7D32A7" w:rsidR="004C16FD" w:rsidRDefault="001E3456" w:rsidP="00E32341">
      <w:pPr>
        <w:ind w:left="1440"/>
      </w:pPr>
      <w:r>
        <w:t xml:space="preserve">Council </w:t>
      </w:r>
      <w:proofErr w:type="gramStart"/>
      <w:r>
        <w:t xml:space="preserve">Member </w:t>
      </w:r>
      <w:r w:rsidR="0034441B">
        <w:t xml:space="preserve"> Andrew</w:t>
      </w:r>
      <w:proofErr w:type="gramEnd"/>
      <w:r w:rsidR="0034441B">
        <w:t xml:space="preserve"> Touma.</w:t>
      </w:r>
    </w:p>
    <w:p w14:paraId="37A38D5C" w14:textId="68B4DE9C" w:rsidR="007C1C5F" w:rsidRDefault="001A15E1" w:rsidP="00E32341">
      <w:pPr>
        <w:ind w:left="1440"/>
      </w:pPr>
      <w:r>
        <w:t xml:space="preserve">Council Member John </w:t>
      </w:r>
      <w:proofErr w:type="spellStart"/>
      <w:r w:rsidR="007C1C5F">
        <w:t>Span</w:t>
      </w:r>
      <w:r w:rsidR="00072A86">
        <w:t>b</w:t>
      </w:r>
      <w:r w:rsidR="007C1C5F">
        <w:t>auer</w:t>
      </w:r>
      <w:proofErr w:type="spellEnd"/>
    </w:p>
    <w:p w14:paraId="44D3A3DD" w14:textId="4633B731" w:rsidR="00B00A65" w:rsidRDefault="00D25191" w:rsidP="00E32341">
      <w:pPr>
        <w:ind w:left="1440"/>
      </w:pPr>
      <w:r>
        <w:t>Mr. Hooper</w:t>
      </w:r>
    </w:p>
    <w:p w14:paraId="7ED30546" w14:textId="6C8BF782" w:rsidR="00D25191" w:rsidRDefault="00DF2913" w:rsidP="00E32341">
      <w:r>
        <w:rPr>
          <w:b/>
        </w:rPr>
        <w:tab/>
      </w:r>
      <w:r>
        <w:rPr>
          <w:b/>
        </w:rPr>
        <w:tab/>
      </w:r>
      <w:r w:rsidR="00195F1F">
        <w:rPr>
          <w:b/>
        </w:rPr>
        <w:br/>
        <w:t>Absent</w:t>
      </w:r>
      <w:r w:rsidR="00E32341">
        <w:rPr>
          <w:b/>
        </w:rPr>
        <w:t>:</w:t>
      </w:r>
      <w:r w:rsidR="00642C3E">
        <w:tab/>
      </w:r>
      <w:r w:rsidR="001A15E1">
        <w:t>Council Member Ken Tompkins</w:t>
      </w:r>
    </w:p>
    <w:p w14:paraId="3DA702C9" w14:textId="49BA5E7D" w:rsidR="00013546" w:rsidRDefault="00D25191" w:rsidP="00D25191">
      <w:pPr>
        <w:ind w:left="720" w:firstLine="720"/>
      </w:pPr>
      <w:r>
        <w:t>Council Member William Kennedy</w:t>
      </w:r>
      <w:r w:rsidR="00195F1F">
        <w:tab/>
      </w:r>
      <w:r w:rsidR="00195F1F">
        <w:tab/>
      </w:r>
      <w:r w:rsidR="00195F1F">
        <w:tab/>
      </w:r>
      <w:r w:rsidR="00195F1F">
        <w:tab/>
      </w:r>
      <w:r w:rsidR="00195F1F">
        <w:tab/>
      </w:r>
      <w:r w:rsidR="00195F1F">
        <w:tab/>
      </w:r>
      <w:r w:rsidR="00195F1F">
        <w:tab/>
      </w:r>
      <w:r w:rsidR="00195F1F">
        <w:tab/>
      </w:r>
      <w:r w:rsidRPr="00DF2913">
        <w:t xml:space="preserve">Mr. Doug </w:t>
      </w:r>
      <w:proofErr w:type="spellStart"/>
      <w:r w:rsidRPr="00DF2913">
        <w:t>Mooradian</w:t>
      </w:r>
      <w:proofErr w:type="spellEnd"/>
    </w:p>
    <w:p w14:paraId="249D3BC8" w14:textId="77777777" w:rsidR="00D25191" w:rsidRDefault="00D25191" w:rsidP="00D25191">
      <w:pPr>
        <w:ind w:left="1440"/>
      </w:pPr>
      <w:r>
        <w:t>Mrs. Doreen O’Connor</w:t>
      </w:r>
    </w:p>
    <w:p w14:paraId="7149505F" w14:textId="77777777" w:rsidR="00D25191" w:rsidRDefault="00D25191" w:rsidP="00D25191">
      <w:pPr>
        <w:ind w:left="720" w:firstLine="720"/>
      </w:pPr>
    </w:p>
    <w:p w14:paraId="0EFA32B4" w14:textId="4D5AF3FC" w:rsidR="001F03A8" w:rsidRDefault="001F03A8" w:rsidP="00E32341">
      <w:r>
        <w:tab/>
      </w:r>
      <w:r>
        <w:tab/>
      </w:r>
    </w:p>
    <w:p w14:paraId="6425CF4D" w14:textId="7550B403" w:rsidR="001F03A8" w:rsidRDefault="00E32341" w:rsidP="00E32341">
      <w:r>
        <w:rPr>
          <w:b/>
        </w:rPr>
        <w:t>Staff</w:t>
      </w:r>
      <w:r>
        <w:tab/>
      </w:r>
      <w:r>
        <w:tab/>
      </w:r>
    </w:p>
    <w:p w14:paraId="33B2BBDA" w14:textId="53E2A4DD" w:rsidR="00A427D0" w:rsidRDefault="00E32341" w:rsidP="001F03A8">
      <w:r>
        <w:rPr>
          <w:b/>
        </w:rPr>
        <w:t>Present</w:t>
      </w:r>
      <w:r w:rsidR="00E43068">
        <w:t>:</w:t>
      </w:r>
      <w:r w:rsidR="00665C43">
        <w:t xml:space="preserve"> </w:t>
      </w:r>
      <w:r w:rsidR="00E43068">
        <w:tab/>
      </w:r>
      <w:r w:rsidR="00665C43">
        <w:t>Mr. Doug Janese</w:t>
      </w:r>
      <w:r w:rsidR="002062F1">
        <w:br/>
      </w:r>
      <w:r w:rsidR="002062F1">
        <w:tab/>
      </w:r>
      <w:r w:rsidR="002062F1">
        <w:tab/>
        <w:t>M</w:t>
      </w:r>
      <w:r>
        <w:t>s. Michelle Shaughnessy</w:t>
      </w:r>
    </w:p>
    <w:p w14:paraId="6ADD6964" w14:textId="77777777" w:rsidR="002062F1" w:rsidRDefault="002062F1" w:rsidP="00E601FA"/>
    <w:p w14:paraId="4B21214E" w14:textId="1F077BBF" w:rsidR="00B00A65" w:rsidRDefault="00371C57" w:rsidP="00E601FA">
      <w:r>
        <w:t xml:space="preserve">Mayor </w:t>
      </w:r>
      <w:r w:rsidR="0034441B">
        <w:t>Robert Restaino</w:t>
      </w:r>
      <w:r w:rsidR="00344D21">
        <w:t xml:space="preserve"> called the meeting to order </w:t>
      </w:r>
      <w:r>
        <w:t xml:space="preserve">at </w:t>
      </w:r>
      <w:r w:rsidR="007C1C5F">
        <w:t>4:</w:t>
      </w:r>
      <w:r w:rsidR="00D25191">
        <w:t>5</w:t>
      </w:r>
      <w:r w:rsidR="007C1C5F">
        <w:t>5</w:t>
      </w:r>
      <w:r w:rsidR="00344D21">
        <w:t xml:space="preserve"> P.M. Roll was ca</w:t>
      </w:r>
      <w:r w:rsidR="00B00A65">
        <w:t>lled and a quorum was present</w:t>
      </w:r>
      <w:r w:rsidR="00344D21">
        <w:t>.</w:t>
      </w:r>
      <w:r w:rsidR="001F03A8">
        <w:t xml:space="preserve"> </w:t>
      </w:r>
    </w:p>
    <w:p w14:paraId="51079077" w14:textId="77777777" w:rsidR="008052CA" w:rsidRDefault="008052CA" w:rsidP="00EE1E3C"/>
    <w:p w14:paraId="1A831CDC" w14:textId="77777777" w:rsidR="0034441B" w:rsidRDefault="0034441B" w:rsidP="0034441B">
      <w:pPr>
        <w:spacing w:after="120"/>
        <w:jc w:val="both"/>
        <w:rPr>
          <w:rFonts w:eastAsiaTheme="minorEastAsia"/>
          <w:lang w:eastAsia="ja-JP"/>
        </w:rPr>
      </w:pPr>
      <w:r>
        <w:rPr>
          <w:b/>
          <w:u w:val="single"/>
        </w:rPr>
        <w:t xml:space="preserve">Agenda Items: </w:t>
      </w:r>
    </w:p>
    <w:p w14:paraId="0E0CC235" w14:textId="77777777" w:rsidR="0034441B" w:rsidRDefault="0034441B" w:rsidP="00EE1E3C"/>
    <w:p w14:paraId="2A3E0AFC" w14:textId="58BD9145" w:rsidR="006C584F" w:rsidRDefault="00B6401E" w:rsidP="00B6401E">
      <w:pPr>
        <w:pStyle w:val="ListParagraph"/>
        <w:numPr>
          <w:ilvl w:val="0"/>
          <w:numId w:val="19"/>
        </w:numPr>
      </w:pPr>
      <w:r w:rsidRPr="00072A86">
        <w:rPr>
          <w:b/>
          <w:bCs/>
        </w:rPr>
        <w:t xml:space="preserve">Approval of Minutes of Meeting dated:  </w:t>
      </w:r>
      <w:r w:rsidR="00D25191" w:rsidRPr="00072A86">
        <w:rPr>
          <w:b/>
          <w:bCs/>
        </w:rPr>
        <w:t>June 10</w:t>
      </w:r>
      <w:r w:rsidRPr="00072A86">
        <w:rPr>
          <w:b/>
          <w:bCs/>
        </w:rPr>
        <w:t>, 2020</w:t>
      </w:r>
      <w:r w:rsidR="001170B7">
        <w:t xml:space="preserve"> </w:t>
      </w:r>
      <w:r w:rsidR="00072A86">
        <w:t>-</w:t>
      </w:r>
      <w:r w:rsidR="0034441B">
        <w:t>Motion to approve the</w:t>
      </w:r>
      <w:r w:rsidR="00072A86">
        <w:t>se</w:t>
      </w:r>
      <w:r w:rsidR="0034441B">
        <w:t xml:space="preserve"> minutes was made by</w:t>
      </w:r>
      <w:r w:rsidR="001F03A8">
        <w:t xml:space="preserve"> Council</w:t>
      </w:r>
      <w:r w:rsidR="00BD3697">
        <w:t xml:space="preserve"> M</w:t>
      </w:r>
      <w:r w:rsidR="001F03A8">
        <w:t xml:space="preserve">ember </w:t>
      </w:r>
      <w:proofErr w:type="spellStart"/>
      <w:r w:rsidR="00072A86">
        <w:t>Voccio</w:t>
      </w:r>
      <w:proofErr w:type="spellEnd"/>
      <w:r w:rsidR="0034441B">
        <w:t xml:space="preserve"> and seconded by</w:t>
      </w:r>
      <w:r w:rsidR="007C1C5F">
        <w:t xml:space="preserve"> </w:t>
      </w:r>
      <w:r w:rsidR="001F03A8">
        <w:t>Council</w:t>
      </w:r>
      <w:r w:rsidR="00BD3697">
        <w:t xml:space="preserve"> M</w:t>
      </w:r>
      <w:r w:rsidR="001F03A8">
        <w:t xml:space="preserve">ember Touma. </w:t>
      </w:r>
    </w:p>
    <w:p w14:paraId="59981446" w14:textId="77777777" w:rsidR="0034441B" w:rsidRPr="009A7ED3" w:rsidRDefault="0034441B" w:rsidP="00195F1F"/>
    <w:p w14:paraId="0137412B" w14:textId="66460D37" w:rsidR="0034441B" w:rsidRDefault="0034441B" w:rsidP="0034441B">
      <w:r>
        <w:rPr>
          <w:b/>
        </w:rPr>
        <w:tab/>
      </w:r>
      <w:r w:rsidRPr="00417C00">
        <w:rPr>
          <w:b/>
        </w:rPr>
        <w:t>POLLED VOTE</w:t>
      </w:r>
      <w:r>
        <w:t>:</w:t>
      </w:r>
    </w:p>
    <w:p w14:paraId="3FCBCE16" w14:textId="3311B2DC" w:rsidR="0034441B" w:rsidRDefault="007C1C5F" w:rsidP="0034441B">
      <w:r>
        <w:tab/>
        <w:t>In Favor:</w:t>
      </w:r>
      <w:r>
        <w:tab/>
      </w:r>
      <w:r>
        <w:tab/>
      </w:r>
      <w:r w:rsidR="00D25191">
        <w:t>5</w:t>
      </w:r>
    </w:p>
    <w:p w14:paraId="2C899EA0" w14:textId="3A6B90DC" w:rsidR="001F03A8" w:rsidRDefault="0034441B" w:rsidP="0034441B">
      <w:r>
        <w:tab/>
        <w:t>Opposed:</w:t>
      </w:r>
      <w:r>
        <w:tab/>
      </w:r>
      <w:r>
        <w:tab/>
        <w:t>0</w:t>
      </w:r>
    </w:p>
    <w:p w14:paraId="14C5A17A" w14:textId="4021B2EA" w:rsidR="0034441B" w:rsidRDefault="0034441B" w:rsidP="0034441B">
      <w:r>
        <w:tab/>
      </w:r>
      <w:r w:rsidRPr="00A42A4C">
        <w:rPr>
          <w:b/>
        </w:rPr>
        <w:t>Approved</w:t>
      </w:r>
      <w:r w:rsidR="007C1C5F">
        <w:rPr>
          <w:b/>
        </w:rPr>
        <w:tab/>
      </w:r>
      <w:r w:rsidR="007C1C5F">
        <w:rPr>
          <w:b/>
        </w:rPr>
        <w:tab/>
      </w:r>
      <w:r w:rsidR="007C1C5F">
        <w:t>Unanimously</w:t>
      </w:r>
    </w:p>
    <w:p w14:paraId="67D97EE4" w14:textId="77777777" w:rsidR="00D25191" w:rsidRPr="007C1C5F" w:rsidRDefault="00D25191" w:rsidP="0034441B"/>
    <w:p w14:paraId="2E1307C7" w14:textId="77777777" w:rsidR="009C7F74" w:rsidRPr="009C7F74" w:rsidRDefault="009C7F74" w:rsidP="009C7F74">
      <w:pPr>
        <w:spacing w:after="120"/>
        <w:jc w:val="both"/>
        <w:rPr>
          <w:rFonts w:eastAsiaTheme="minorEastAsia"/>
          <w:lang w:eastAsia="ja-JP"/>
        </w:rPr>
      </w:pPr>
    </w:p>
    <w:p w14:paraId="5980BD8B" w14:textId="104E3C8F" w:rsidR="00EF152C" w:rsidRPr="00966FBD" w:rsidRDefault="00D25191" w:rsidP="00B6401E">
      <w:pPr>
        <w:pStyle w:val="ListParagraph"/>
        <w:numPr>
          <w:ilvl w:val="0"/>
          <w:numId w:val="19"/>
        </w:numPr>
        <w:spacing w:after="120"/>
        <w:jc w:val="both"/>
        <w:rPr>
          <w:rFonts w:eastAsiaTheme="minorEastAsia"/>
          <w:lang w:eastAsia="ja-JP"/>
        </w:rPr>
      </w:pPr>
      <w:r w:rsidRPr="00072A86">
        <w:rPr>
          <w:b/>
          <w:bCs/>
        </w:rPr>
        <w:t>2021 URA Meeting Schedu</w:t>
      </w:r>
      <w:r w:rsidR="003D6080">
        <w:rPr>
          <w:b/>
          <w:bCs/>
        </w:rPr>
        <w:t>le- Informational</w:t>
      </w:r>
    </w:p>
    <w:p w14:paraId="60A865BC" w14:textId="1637952A" w:rsidR="00966FBD" w:rsidRDefault="00966FBD" w:rsidP="00D25191">
      <w:pPr>
        <w:spacing w:after="120"/>
        <w:jc w:val="both"/>
      </w:pPr>
      <w:r>
        <w:rPr>
          <w:rFonts w:eastAsiaTheme="minorEastAsia"/>
          <w:lang w:eastAsia="ja-JP"/>
        </w:rPr>
        <w:tab/>
      </w:r>
    </w:p>
    <w:p w14:paraId="2A3A7611" w14:textId="0920FF27" w:rsidR="00966FBD" w:rsidRDefault="00966FBD" w:rsidP="00072A86">
      <w:pPr>
        <w:rPr>
          <w:rFonts w:eastAsiaTheme="minorEastAsia"/>
          <w:lang w:eastAsia="ja-JP"/>
        </w:rPr>
      </w:pPr>
      <w:r>
        <w:tab/>
      </w:r>
    </w:p>
    <w:p w14:paraId="0B8B3803" w14:textId="2B5F22B7" w:rsidR="00263D83" w:rsidRPr="00072A86" w:rsidRDefault="00072A86" w:rsidP="00072A86">
      <w:pPr>
        <w:pStyle w:val="ListParagraph"/>
        <w:numPr>
          <w:ilvl w:val="0"/>
          <w:numId w:val="19"/>
        </w:numPr>
        <w:spacing w:after="120"/>
        <w:jc w:val="both"/>
        <w:rPr>
          <w:rFonts w:eastAsiaTheme="minorEastAsia"/>
          <w:b/>
          <w:bCs/>
          <w:lang w:eastAsia="ja-JP"/>
        </w:rPr>
      </w:pPr>
      <w:r w:rsidRPr="00072A86">
        <w:rPr>
          <w:b/>
          <w:bCs/>
        </w:rPr>
        <w:t>Election of Chief Financial Officer</w:t>
      </w:r>
      <w:r>
        <w:rPr>
          <w:b/>
          <w:bCs/>
        </w:rPr>
        <w:t xml:space="preserve"> </w:t>
      </w:r>
      <w:r w:rsidR="00BD3697">
        <w:rPr>
          <w:b/>
          <w:bCs/>
        </w:rPr>
        <w:t>–</w:t>
      </w:r>
      <w:r>
        <w:rPr>
          <w:b/>
          <w:bCs/>
        </w:rPr>
        <w:t xml:space="preserve"> </w:t>
      </w:r>
      <w:r w:rsidRPr="00072A86">
        <w:rPr>
          <w:rFonts w:eastAsiaTheme="minorEastAsia"/>
          <w:lang w:eastAsia="ja-JP"/>
        </w:rPr>
        <w:t>Council</w:t>
      </w:r>
      <w:r w:rsidR="00BD3697">
        <w:rPr>
          <w:rFonts w:eastAsiaTheme="minorEastAsia"/>
          <w:lang w:eastAsia="ja-JP"/>
        </w:rPr>
        <w:t xml:space="preserve"> M</w:t>
      </w:r>
      <w:r w:rsidRPr="00072A86">
        <w:rPr>
          <w:rFonts w:eastAsiaTheme="minorEastAsia"/>
          <w:lang w:eastAsia="ja-JP"/>
        </w:rPr>
        <w:t xml:space="preserve">ember </w:t>
      </w:r>
      <w:proofErr w:type="spellStart"/>
      <w:r w:rsidRPr="00072A86">
        <w:rPr>
          <w:rFonts w:eastAsiaTheme="minorEastAsia"/>
          <w:lang w:eastAsia="ja-JP"/>
        </w:rPr>
        <w:t>Voccio</w:t>
      </w:r>
      <w:proofErr w:type="spellEnd"/>
      <w:r w:rsidRPr="00072A86">
        <w:rPr>
          <w:rFonts w:eastAsiaTheme="minorEastAsia"/>
          <w:lang w:eastAsia="ja-JP"/>
        </w:rPr>
        <w:t xml:space="preserve"> nominated Counci</w:t>
      </w:r>
      <w:r w:rsidR="00BD3697">
        <w:rPr>
          <w:rFonts w:eastAsiaTheme="minorEastAsia"/>
          <w:lang w:eastAsia="ja-JP"/>
        </w:rPr>
        <w:t>l M</w:t>
      </w:r>
      <w:r w:rsidRPr="00072A86">
        <w:rPr>
          <w:rFonts w:eastAsiaTheme="minorEastAsia"/>
          <w:lang w:eastAsia="ja-JP"/>
        </w:rPr>
        <w:t xml:space="preserve">ember </w:t>
      </w:r>
      <w:proofErr w:type="spellStart"/>
      <w:r w:rsidRPr="00072A86">
        <w:rPr>
          <w:rFonts w:eastAsiaTheme="minorEastAsia"/>
          <w:lang w:eastAsia="ja-JP"/>
        </w:rPr>
        <w:t>Spanbauer</w:t>
      </w:r>
      <w:proofErr w:type="spellEnd"/>
      <w:r w:rsidRPr="00072A86">
        <w:rPr>
          <w:rFonts w:eastAsiaTheme="minorEastAsia"/>
          <w:lang w:eastAsia="ja-JP"/>
        </w:rPr>
        <w:t xml:space="preserve"> seconded by Council</w:t>
      </w:r>
      <w:r w:rsidR="00BD3697">
        <w:rPr>
          <w:rFonts w:eastAsiaTheme="minorEastAsia"/>
          <w:lang w:eastAsia="ja-JP"/>
        </w:rPr>
        <w:t xml:space="preserve"> M</w:t>
      </w:r>
      <w:r w:rsidRPr="00072A86">
        <w:rPr>
          <w:rFonts w:eastAsiaTheme="minorEastAsia"/>
          <w:lang w:eastAsia="ja-JP"/>
        </w:rPr>
        <w:t>ember Touma</w:t>
      </w:r>
      <w:r w:rsidR="00BD3697">
        <w:rPr>
          <w:rFonts w:eastAsiaTheme="minorEastAsia"/>
          <w:lang w:eastAsia="ja-JP"/>
        </w:rPr>
        <w:t>.</w:t>
      </w:r>
      <w:r w:rsidRPr="00072A86">
        <w:rPr>
          <w:rFonts w:eastAsiaTheme="minorEastAsia"/>
          <w:lang w:eastAsia="ja-JP"/>
        </w:rPr>
        <w:t xml:space="preserve"> </w:t>
      </w:r>
    </w:p>
    <w:p w14:paraId="75779660" w14:textId="26ECF38C" w:rsidR="00263D83" w:rsidRDefault="001F03A8" w:rsidP="001F03A8">
      <w:pPr>
        <w:spacing w:after="120"/>
        <w:jc w:val="both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ab/>
      </w:r>
    </w:p>
    <w:p w14:paraId="5AD4AD0D" w14:textId="18710377" w:rsidR="00966FBD" w:rsidRDefault="00966FBD" w:rsidP="001F03A8">
      <w:pPr>
        <w:spacing w:after="120"/>
        <w:jc w:val="both"/>
      </w:pPr>
      <w:r>
        <w:rPr>
          <w:rFonts w:eastAsiaTheme="minorEastAsia"/>
          <w:lang w:eastAsia="ja-JP"/>
        </w:rPr>
        <w:tab/>
      </w:r>
      <w:r w:rsidRPr="00417C00">
        <w:rPr>
          <w:b/>
        </w:rPr>
        <w:t>POLLED VOTE</w:t>
      </w:r>
      <w:r>
        <w:t>:</w:t>
      </w:r>
    </w:p>
    <w:p w14:paraId="2BFFC45C" w14:textId="47785DEA" w:rsidR="00966FBD" w:rsidRDefault="00263D83" w:rsidP="00966FBD">
      <w:r>
        <w:lastRenderedPageBreak/>
        <w:tab/>
        <w:t>In Favor:</w:t>
      </w:r>
      <w:r>
        <w:tab/>
      </w:r>
      <w:r>
        <w:tab/>
      </w:r>
      <w:r w:rsidR="00072A86">
        <w:t>5</w:t>
      </w:r>
    </w:p>
    <w:p w14:paraId="0E1CC1D6" w14:textId="77777777" w:rsidR="00966FBD" w:rsidRDefault="00966FBD" w:rsidP="00966FBD">
      <w:r>
        <w:tab/>
        <w:t>Opposed:</w:t>
      </w:r>
      <w:r>
        <w:tab/>
      </w:r>
      <w:r>
        <w:tab/>
        <w:t>0</w:t>
      </w:r>
    </w:p>
    <w:p w14:paraId="0044DC01" w14:textId="77777777" w:rsidR="00966FBD" w:rsidRPr="009A7ED3" w:rsidRDefault="00966FBD" w:rsidP="00966FBD">
      <w:r>
        <w:tab/>
      </w:r>
      <w:r w:rsidRPr="00A42A4C">
        <w:rPr>
          <w:b/>
        </w:rPr>
        <w:t>Approved</w:t>
      </w:r>
      <w:r w:rsidRPr="00F22740">
        <w:tab/>
      </w:r>
      <w:r w:rsidRPr="00F22740">
        <w:tab/>
        <w:t>Unanimously</w:t>
      </w:r>
    </w:p>
    <w:p w14:paraId="266574AF" w14:textId="1D3A261B" w:rsidR="00966FBD" w:rsidRDefault="00966FBD" w:rsidP="00966FBD">
      <w:pPr>
        <w:spacing w:after="120"/>
        <w:jc w:val="both"/>
        <w:rPr>
          <w:rFonts w:eastAsiaTheme="minorEastAsia"/>
          <w:lang w:eastAsia="ja-JP"/>
        </w:rPr>
      </w:pPr>
    </w:p>
    <w:p w14:paraId="3E301377" w14:textId="10EB3BBB" w:rsidR="00263D83" w:rsidRDefault="00072A86" w:rsidP="00072A86">
      <w:pPr>
        <w:pStyle w:val="ListParagraph"/>
        <w:numPr>
          <w:ilvl w:val="0"/>
          <w:numId w:val="19"/>
        </w:numPr>
        <w:spacing w:after="120"/>
        <w:jc w:val="both"/>
        <w:rPr>
          <w:rFonts w:eastAsiaTheme="minorEastAsia"/>
          <w:lang w:eastAsia="ja-JP"/>
        </w:rPr>
      </w:pPr>
      <w:r w:rsidRPr="00072A86">
        <w:rPr>
          <w:b/>
          <w:bCs/>
        </w:rPr>
        <w:t>Election of Alternate Financial Officer</w:t>
      </w:r>
      <w:r>
        <w:rPr>
          <w:b/>
          <w:bCs/>
        </w:rPr>
        <w:t xml:space="preserve">- </w:t>
      </w:r>
      <w:r>
        <w:t>Council</w:t>
      </w:r>
      <w:r w:rsidR="00297933">
        <w:t xml:space="preserve"> </w:t>
      </w:r>
      <w:r>
        <w:t>Member</w:t>
      </w:r>
      <w:r w:rsidR="00297933">
        <w:t xml:space="preserve"> </w:t>
      </w:r>
      <w:proofErr w:type="spellStart"/>
      <w:r>
        <w:t>Voccio</w:t>
      </w:r>
      <w:proofErr w:type="spellEnd"/>
      <w:r>
        <w:t xml:space="preserve"> nominated Mr. Hooper seconded by Council</w:t>
      </w:r>
      <w:r w:rsidR="00BD3697">
        <w:t xml:space="preserve"> M</w:t>
      </w:r>
      <w:r>
        <w:t>ember Touma</w:t>
      </w:r>
      <w:r w:rsidR="00BD3697">
        <w:t>.</w:t>
      </w:r>
    </w:p>
    <w:p w14:paraId="2AAB7441" w14:textId="77777777" w:rsidR="00966FBD" w:rsidRDefault="00966FBD" w:rsidP="00966FBD">
      <w:r>
        <w:rPr>
          <w:rFonts w:eastAsiaTheme="minorEastAsia"/>
          <w:lang w:eastAsia="ja-JP"/>
        </w:rPr>
        <w:tab/>
      </w:r>
      <w:r w:rsidRPr="00417C00">
        <w:rPr>
          <w:b/>
        </w:rPr>
        <w:t>POLLED VOTE</w:t>
      </w:r>
      <w:r>
        <w:t>:</w:t>
      </w:r>
    </w:p>
    <w:p w14:paraId="0E9799F6" w14:textId="3204666A" w:rsidR="00966FBD" w:rsidRDefault="00263D83" w:rsidP="00966FBD">
      <w:r>
        <w:tab/>
        <w:t>In Favor:</w:t>
      </w:r>
      <w:r>
        <w:tab/>
      </w:r>
      <w:r>
        <w:tab/>
      </w:r>
      <w:r w:rsidR="00072A86">
        <w:t>5</w:t>
      </w:r>
    </w:p>
    <w:p w14:paraId="68FA3C9E" w14:textId="77777777" w:rsidR="00966FBD" w:rsidRDefault="00966FBD" w:rsidP="00966FBD">
      <w:r>
        <w:tab/>
        <w:t>Opposed:</w:t>
      </w:r>
      <w:r>
        <w:tab/>
      </w:r>
      <w:r>
        <w:tab/>
        <w:t>0</w:t>
      </w:r>
    </w:p>
    <w:p w14:paraId="62F479D3" w14:textId="77777777" w:rsidR="00966FBD" w:rsidRPr="009A7ED3" w:rsidRDefault="00966FBD" w:rsidP="00966FBD">
      <w:r>
        <w:tab/>
      </w:r>
      <w:r w:rsidRPr="00A42A4C">
        <w:rPr>
          <w:b/>
        </w:rPr>
        <w:t>Approved</w:t>
      </w:r>
      <w:r w:rsidRPr="00F22740">
        <w:tab/>
      </w:r>
      <w:r w:rsidRPr="00F22740">
        <w:tab/>
        <w:t>Unanimously</w:t>
      </w:r>
    </w:p>
    <w:p w14:paraId="6B48FD2C" w14:textId="77777777" w:rsidR="00966FBD" w:rsidRDefault="00966FBD" w:rsidP="00966FBD">
      <w:pPr>
        <w:spacing w:after="120"/>
        <w:jc w:val="both"/>
        <w:rPr>
          <w:rFonts w:eastAsiaTheme="minorEastAsia"/>
          <w:lang w:eastAsia="ja-JP"/>
        </w:rPr>
      </w:pPr>
    </w:p>
    <w:p w14:paraId="6A25690F" w14:textId="7837C226" w:rsidR="00966FBD" w:rsidRPr="00297933" w:rsidRDefault="00297933" w:rsidP="00B6401E">
      <w:pPr>
        <w:pStyle w:val="ListParagraph"/>
        <w:numPr>
          <w:ilvl w:val="0"/>
          <w:numId w:val="19"/>
        </w:numPr>
        <w:spacing w:after="120"/>
        <w:jc w:val="both"/>
        <w:rPr>
          <w:rFonts w:eastAsiaTheme="minorEastAsia"/>
          <w:lang w:eastAsia="ja-JP"/>
        </w:rPr>
      </w:pPr>
      <w:r w:rsidRPr="00297933">
        <w:rPr>
          <w:b/>
          <w:bCs/>
        </w:rPr>
        <w:t>Election of Secretary-</w:t>
      </w:r>
      <w:r>
        <w:t xml:space="preserve"> Council Member Touma nominated Ms. O’Connor seconded by Council</w:t>
      </w:r>
      <w:r w:rsidR="00BD3697">
        <w:t xml:space="preserve"> M</w:t>
      </w:r>
      <w:r>
        <w:t xml:space="preserve">ember </w:t>
      </w:r>
      <w:proofErr w:type="spellStart"/>
      <w:r>
        <w:t>Voccio</w:t>
      </w:r>
      <w:proofErr w:type="spellEnd"/>
    </w:p>
    <w:p w14:paraId="180B2A37" w14:textId="2A6CDE0A" w:rsidR="00297933" w:rsidRDefault="00297933" w:rsidP="00297933">
      <w:pPr>
        <w:spacing w:after="120"/>
        <w:jc w:val="both"/>
        <w:rPr>
          <w:rFonts w:eastAsiaTheme="minorEastAsia"/>
          <w:lang w:eastAsia="ja-JP"/>
        </w:rPr>
      </w:pPr>
    </w:p>
    <w:p w14:paraId="2D8F0013" w14:textId="26E5D0EA" w:rsidR="00297933" w:rsidRDefault="00297933" w:rsidP="00297933">
      <w:pPr>
        <w:pStyle w:val="ListParagraph"/>
        <w:numPr>
          <w:ilvl w:val="0"/>
          <w:numId w:val="19"/>
        </w:numPr>
        <w:spacing w:after="120"/>
        <w:jc w:val="both"/>
        <w:rPr>
          <w:rFonts w:eastAsiaTheme="minorEastAsia"/>
          <w:lang w:eastAsia="ja-JP"/>
        </w:rPr>
      </w:pPr>
      <w:r w:rsidRPr="00297933">
        <w:rPr>
          <w:rFonts w:eastAsiaTheme="minorEastAsia"/>
          <w:b/>
          <w:bCs/>
          <w:lang w:eastAsia="ja-JP"/>
        </w:rPr>
        <w:t>Election of Acting Secretary</w:t>
      </w:r>
      <w:r>
        <w:rPr>
          <w:rFonts w:eastAsiaTheme="minorEastAsia"/>
          <w:lang w:eastAsia="ja-JP"/>
        </w:rPr>
        <w:t xml:space="preserve">-Board decided this position was not needed </w:t>
      </w:r>
      <w:r w:rsidR="00BD3697">
        <w:rPr>
          <w:rFonts w:eastAsiaTheme="minorEastAsia"/>
          <w:lang w:eastAsia="ja-JP"/>
        </w:rPr>
        <w:t>at</w:t>
      </w:r>
      <w:r>
        <w:rPr>
          <w:rFonts w:eastAsiaTheme="minorEastAsia"/>
          <w:lang w:eastAsia="ja-JP"/>
        </w:rPr>
        <w:t xml:space="preserve"> this time-No vote was held.</w:t>
      </w:r>
    </w:p>
    <w:p w14:paraId="579E0B1E" w14:textId="77777777" w:rsidR="00297933" w:rsidRPr="00297933" w:rsidRDefault="00297933" w:rsidP="00297933">
      <w:pPr>
        <w:pStyle w:val="ListParagraph"/>
        <w:rPr>
          <w:rFonts w:eastAsiaTheme="minorEastAsia"/>
          <w:lang w:eastAsia="ja-JP"/>
        </w:rPr>
      </w:pPr>
    </w:p>
    <w:p w14:paraId="76DEACF4" w14:textId="36066F65" w:rsidR="00297933" w:rsidRDefault="00297933" w:rsidP="00297933">
      <w:pPr>
        <w:pStyle w:val="ListParagraph"/>
        <w:numPr>
          <w:ilvl w:val="0"/>
          <w:numId w:val="19"/>
        </w:numPr>
        <w:spacing w:after="120"/>
        <w:jc w:val="both"/>
        <w:rPr>
          <w:rFonts w:eastAsiaTheme="minorEastAsia"/>
          <w:lang w:eastAsia="ja-JP"/>
        </w:rPr>
      </w:pPr>
      <w:r w:rsidRPr="00297933">
        <w:rPr>
          <w:rFonts w:eastAsiaTheme="minorEastAsia"/>
          <w:b/>
          <w:bCs/>
          <w:lang w:eastAsia="ja-JP"/>
        </w:rPr>
        <w:t>URA Mission Statement-</w:t>
      </w:r>
      <w:r>
        <w:rPr>
          <w:rFonts w:eastAsiaTheme="minorEastAsia"/>
          <w:lang w:eastAsia="ja-JP"/>
        </w:rPr>
        <w:t xml:space="preserve"> Motion to Approve was made by Council Member </w:t>
      </w:r>
      <w:proofErr w:type="spellStart"/>
      <w:r>
        <w:rPr>
          <w:rFonts w:eastAsiaTheme="minorEastAsia"/>
          <w:lang w:eastAsia="ja-JP"/>
        </w:rPr>
        <w:t>Voccio</w:t>
      </w:r>
      <w:proofErr w:type="spellEnd"/>
      <w:r>
        <w:rPr>
          <w:rFonts w:eastAsiaTheme="minorEastAsia"/>
          <w:lang w:eastAsia="ja-JP"/>
        </w:rPr>
        <w:t xml:space="preserve"> and seconded by Council Member </w:t>
      </w:r>
      <w:proofErr w:type="spellStart"/>
      <w:r>
        <w:rPr>
          <w:rFonts w:eastAsiaTheme="minorEastAsia"/>
          <w:lang w:eastAsia="ja-JP"/>
        </w:rPr>
        <w:t>Spanbauer</w:t>
      </w:r>
      <w:proofErr w:type="spellEnd"/>
      <w:r>
        <w:rPr>
          <w:rFonts w:eastAsiaTheme="minorEastAsia"/>
          <w:lang w:eastAsia="ja-JP"/>
        </w:rPr>
        <w:t>.</w:t>
      </w:r>
    </w:p>
    <w:p w14:paraId="144CED44" w14:textId="77777777" w:rsidR="001F1527" w:rsidRPr="001F1527" w:rsidRDefault="001F1527" w:rsidP="001F1527">
      <w:pPr>
        <w:pStyle w:val="ListParagraph"/>
        <w:rPr>
          <w:rFonts w:eastAsiaTheme="minorEastAsia"/>
          <w:lang w:eastAsia="ja-JP"/>
        </w:rPr>
      </w:pPr>
    </w:p>
    <w:p w14:paraId="2FEC38D4" w14:textId="099DC0B8" w:rsidR="001F1527" w:rsidRPr="001F1527" w:rsidRDefault="001F1527" w:rsidP="001F1527">
      <w:pPr>
        <w:spacing w:after="120"/>
        <w:ind w:left="720"/>
        <w:jc w:val="both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 xml:space="preserve">Council Member Touma stated he felt it was “wordy”. Mayor </w:t>
      </w:r>
      <w:proofErr w:type="spellStart"/>
      <w:r>
        <w:rPr>
          <w:rFonts w:eastAsiaTheme="minorEastAsia"/>
          <w:lang w:eastAsia="ja-JP"/>
        </w:rPr>
        <w:t>Restino</w:t>
      </w:r>
      <w:proofErr w:type="spellEnd"/>
      <w:r>
        <w:rPr>
          <w:rFonts w:eastAsiaTheme="minorEastAsia"/>
          <w:lang w:eastAsia="ja-JP"/>
        </w:rPr>
        <w:t xml:space="preserve"> stated that himself and Mr. </w:t>
      </w:r>
      <w:proofErr w:type="spellStart"/>
      <w:r>
        <w:rPr>
          <w:rFonts w:eastAsiaTheme="minorEastAsia"/>
          <w:lang w:eastAsia="ja-JP"/>
        </w:rPr>
        <w:t>Janese</w:t>
      </w:r>
      <w:proofErr w:type="spellEnd"/>
      <w:r>
        <w:rPr>
          <w:rFonts w:eastAsiaTheme="minorEastAsia"/>
          <w:lang w:eastAsia="ja-JP"/>
        </w:rPr>
        <w:t xml:space="preserve"> will look it over for possible rewording in the future.</w:t>
      </w:r>
    </w:p>
    <w:p w14:paraId="17076AEF" w14:textId="77777777" w:rsidR="00297933" w:rsidRPr="00297933" w:rsidRDefault="00297933" w:rsidP="00297933">
      <w:pPr>
        <w:pStyle w:val="ListParagraph"/>
        <w:rPr>
          <w:rFonts w:eastAsiaTheme="minorEastAsia"/>
          <w:lang w:eastAsia="ja-JP"/>
        </w:rPr>
      </w:pPr>
    </w:p>
    <w:p w14:paraId="1F1E0350" w14:textId="77777777" w:rsidR="00297933" w:rsidRDefault="00297933" w:rsidP="00297933">
      <w:pPr>
        <w:ind w:firstLine="720"/>
      </w:pPr>
      <w:r w:rsidRPr="00417C00">
        <w:rPr>
          <w:b/>
        </w:rPr>
        <w:t>POLLED VOTE</w:t>
      </w:r>
      <w:r>
        <w:t>:</w:t>
      </w:r>
    </w:p>
    <w:p w14:paraId="5D71E0F0" w14:textId="77777777" w:rsidR="00297933" w:rsidRDefault="00297933" w:rsidP="00297933">
      <w:r>
        <w:tab/>
        <w:t>In Favor:</w:t>
      </w:r>
      <w:r>
        <w:tab/>
      </w:r>
      <w:r>
        <w:tab/>
        <w:t>5</w:t>
      </w:r>
    </w:p>
    <w:p w14:paraId="74CF3EF6" w14:textId="77777777" w:rsidR="00297933" w:rsidRDefault="00297933" w:rsidP="00297933">
      <w:r>
        <w:tab/>
        <w:t>Opposed:</w:t>
      </w:r>
      <w:r>
        <w:tab/>
      </w:r>
      <w:r>
        <w:tab/>
        <w:t>0</w:t>
      </w:r>
    </w:p>
    <w:p w14:paraId="4DAF5329" w14:textId="5A162608" w:rsidR="00297933" w:rsidRDefault="00297933" w:rsidP="00297933">
      <w:r>
        <w:tab/>
      </w:r>
      <w:r w:rsidRPr="00A42A4C">
        <w:rPr>
          <w:b/>
        </w:rPr>
        <w:t>Approved</w:t>
      </w:r>
      <w:r w:rsidRPr="00F22740">
        <w:tab/>
      </w:r>
      <w:r w:rsidRPr="00F22740">
        <w:tab/>
        <w:t>Unanimously</w:t>
      </w:r>
    </w:p>
    <w:p w14:paraId="1EBDEE74" w14:textId="7771A10B" w:rsidR="00297933" w:rsidRDefault="00297933" w:rsidP="00297933"/>
    <w:p w14:paraId="5D3C1915" w14:textId="73C3A264" w:rsidR="00297933" w:rsidRPr="00297933" w:rsidRDefault="00297933" w:rsidP="00297933">
      <w:pPr>
        <w:pStyle w:val="ListParagraph"/>
        <w:numPr>
          <w:ilvl w:val="0"/>
          <w:numId w:val="19"/>
        </w:numPr>
        <w:rPr>
          <w:b/>
          <w:bCs/>
        </w:rPr>
      </w:pPr>
      <w:r w:rsidRPr="00297933">
        <w:rPr>
          <w:b/>
          <w:bCs/>
        </w:rPr>
        <w:t>URA Investment Guidelines</w:t>
      </w:r>
      <w:r>
        <w:rPr>
          <w:b/>
          <w:bCs/>
        </w:rPr>
        <w:t>-</w:t>
      </w:r>
      <w:r w:rsidRPr="00297933">
        <w:rPr>
          <w:rFonts w:eastAsiaTheme="minorEastAsia"/>
          <w:lang w:eastAsia="ja-JP"/>
        </w:rPr>
        <w:t xml:space="preserve"> </w:t>
      </w:r>
      <w:r>
        <w:rPr>
          <w:rFonts w:eastAsiaTheme="minorEastAsia"/>
          <w:lang w:eastAsia="ja-JP"/>
        </w:rPr>
        <w:t xml:space="preserve">Motion to Approve was made by Council Member </w:t>
      </w:r>
      <w:proofErr w:type="spellStart"/>
      <w:r>
        <w:rPr>
          <w:rFonts w:eastAsiaTheme="minorEastAsia"/>
          <w:lang w:eastAsia="ja-JP"/>
        </w:rPr>
        <w:t>Voccio</w:t>
      </w:r>
      <w:proofErr w:type="spellEnd"/>
      <w:r>
        <w:rPr>
          <w:rFonts w:eastAsiaTheme="minorEastAsia"/>
          <w:lang w:eastAsia="ja-JP"/>
        </w:rPr>
        <w:t xml:space="preserve"> and seconded by Council Member Touma.</w:t>
      </w:r>
    </w:p>
    <w:p w14:paraId="3339D902" w14:textId="7A0EB15C" w:rsidR="00297933" w:rsidRDefault="00297933" w:rsidP="00297933">
      <w:pPr>
        <w:ind w:left="720"/>
        <w:rPr>
          <w:b/>
          <w:bCs/>
        </w:rPr>
      </w:pPr>
    </w:p>
    <w:p w14:paraId="2C7E37C5" w14:textId="77777777" w:rsidR="00297933" w:rsidRDefault="00297933" w:rsidP="00297933">
      <w:pPr>
        <w:ind w:firstLine="720"/>
      </w:pPr>
      <w:r w:rsidRPr="00417C00">
        <w:rPr>
          <w:b/>
        </w:rPr>
        <w:t>POLLED VOTE</w:t>
      </w:r>
      <w:r>
        <w:t>:</w:t>
      </w:r>
    </w:p>
    <w:p w14:paraId="012E3911" w14:textId="77777777" w:rsidR="00297933" w:rsidRDefault="00297933" w:rsidP="00297933">
      <w:r>
        <w:tab/>
        <w:t>In Favor:</w:t>
      </w:r>
      <w:r>
        <w:tab/>
      </w:r>
      <w:r>
        <w:tab/>
        <w:t>5</w:t>
      </w:r>
    </w:p>
    <w:p w14:paraId="654FF300" w14:textId="77777777" w:rsidR="00297933" w:rsidRDefault="00297933" w:rsidP="00297933">
      <w:r>
        <w:tab/>
        <w:t>Opposed:</w:t>
      </w:r>
      <w:r>
        <w:tab/>
      </w:r>
      <w:r>
        <w:tab/>
        <w:t>0</w:t>
      </w:r>
    </w:p>
    <w:p w14:paraId="472A3F30" w14:textId="3AC6E0DD" w:rsidR="00297933" w:rsidRDefault="00297933" w:rsidP="00297933">
      <w:r>
        <w:tab/>
      </w:r>
      <w:r w:rsidRPr="00A42A4C">
        <w:rPr>
          <w:b/>
        </w:rPr>
        <w:t>Approved</w:t>
      </w:r>
      <w:r w:rsidRPr="00F22740">
        <w:tab/>
      </w:r>
      <w:r w:rsidRPr="00F22740">
        <w:tab/>
        <w:t>Unanimously</w:t>
      </w:r>
    </w:p>
    <w:p w14:paraId="7AAD629C" w14:textId="68AD0330" w:rsidR="00297933" w:rsidRDefault="00297933" w:rsidP="00297933"/>
    <w:p w14:paraId="506046D7" w14:textId="02DA41EF" w:rsidR="00297933" w:rsidRDefault="00297933" w:rsidP="00297933">
      <w:pPr>
        <w:pStyle w:val="ListParagraph"/>
        <w:numPr>
          <w:ilvl w:val="0"/>
          <w:numId w:val="19"/>
        </w:numPr>
      </w:pPr>
      <w:r w:rsidRPr="00297933">
        <w:rPr>
          <w:b/>
          <w:bCs/>
        </w:rPr>
        <w:t>URA Property Disposition Policy</w:t>
      </w:r>
      <w:r>
        <w:t xml:space="preserve">-Motion to Approve was made by Council Member </w:t>
      </w:r>
      <w:proofErr w:type="spellStart"/>
      <w:r>
        <w:t>Voccio</w:t>
      </w:r>
      <w:proofErr w:type="spellEnd"/>
      <w:r>
        <w:t xml:space="preserve"> and seconded by Mr. Hooper.</w:t>
      </w:r>
    </w:p>
    <w:p w14:paraId="0A201803" w14:textId="6ECFBE35" w:rsidR="00297933" w:rsidRDefault="00297933" w:rsidP="00297933"/>
    <w:p w14:paraId="32C0E733" w14:textId="77777777" w:rsidR="00297933" w:rsidRDefault="00297933" w:rsidP="00297933"/>
    <w:p w14:paraId="24D3F05D" w14:textId="77777777" w:rsidR="00297933" w:rsidRDefault="00297933" w:rsidP="00297933">
      <w:pPr>
        <w:ind w:firstLine="720"/>
      </w:pPr>
      <w:r w:rsidRPr="00417C00">
        <w:rPr>
          <w:b/>
        </w:rPr>
        <w:t>POLLED VOTE</w:t>
      </w:r>
      <w:r>
        <w:t>:</w:t>
      </w:r>
    </w:p>
    <w:p w14:paraId="71B8E6F7" w14:textId="77777777" w:rsidR="00297933" w:rsidRDefault="00297933" w:rsidP="00297933">
      <w:r>
        <w:tab/>
        <w:t>In Favor:</w:t>
      </w:r>
      <w:r>
        <w:tab/>
      </w:r>
      <w:r>
        <w:tab/>
        <w:t>5</w:t>
      </w:r>
    </w:p>
    <w:p w14:paraId="5D8180FF" w14:textId="77777777" w:rsidR="00297933" w:rsidRDefault="00297933" w:rsidP="00297933">
      <w:r>
        <w:tab/>
        <w:t>Opposed:</w:t>
      </w:r>
      <w:r>
        <w:tab/>
      </w:r>
      <w:r>
        <w:tab/>
        <w:t>0</w:t>
      </w:r>
    </w:p>
    <w:p w14:paraId="4C3EACCC" w14:textId="1B77F91C" w:rsidR="00297933" w:rsidRDefault="00297933" w:rsidP="00297933">
      <w:r>
        <w:tab/>
      </w:r>
      <w:r w:rsidRPr="00A42A4C">
        <w:rPr>
          <w:b/>
        </w:rPr>
        <w:t>Approved</w:t>
      </w:r>
      <w:r w:rsidRPr="00F22740">
        <w:tab/>
      </w:r>
      <w:r w:rsidRPr="00F22740">
        <w:tab/>
        <w:t>Unanimously</w:t>
      </w:r>
    </w:p>
    <w:p w14:paraId="649C6955" w14:textId="5F81CAA1" w:rsidR="00297933" w:rsidRDefault="00297933" w:rsidP="00297933"/>
    <w:p w14:paraId="114759C8" w14:textId="1FBCCF45" w:rsidR="00297933" w:rsidRDefault="003D6080" w:rsidP="00297933">
      <w:pPr>
        <w:pStyle w:val="ListParagraph"/>
        <w:numPr>
          <w:ilvl w:val="0"/>
          <w:numId w:val="19"/>
        </w:numPr>
      </w:pPr>
      <w:r w:rsidRPr="003D6080">
        <w:rPr>
          <w:b/>
          <w:bCs/>
        </w:rPr>
        <w:t>Approval of Banking Resolution</w:t>
      </w:r>
      <w:r>
        <w:t xml:space="preserve">- Motion to Approve was made by Council Member </w:t>
      </w:r>
      <w:proofErr w:type="spellStart"/>
      <w:r>
        <w:t>Voccio</w:t>
      </w:r>
      <w:proofErr w:type="spellEnd"/>
      <w:r>
        <w:t xml:space="preserve"> and seconded by Council Member </w:t>
      </w:r>
      <w:proofErr w:type="spellStart"/>
      <w:r>
        <w:t>Spanbauer</w:t>
      </w:r>
      <w:proofErr w:type="spellEnd"/>
      <w:r>
        <w:t>.</w:t>
      </w:r>
    </w:p>
    <w:p w14:paraId="29684A0F" w14:textId="77777777" w:rsidR="003D6080" w:rsidRDefault="003D6080" w:rsidP="003D6080">
      <w:pPr>
        <w:ind w:left="720"/>
      </w:pPr>
    </w:p>
    <w:p w14:paraId="1902DDB6" w14:textId="77777777" w:rsidR="003D6080" w:rsidRDefault="003D6080" w:rsidP="003D6080">
      <w:pPr>
        <w:ind w:firstLine="720"/>
      </w:pPr>
      <w:r w:rsidRPr="00417C00">
        <w:rPr>
          <w:b/>
        </w:rPr>
        <w:t>POLLED VOTE</w:t>
      </w:r>
      <w:r>
        <w:t>:</w:t>
      </w:r>
    </w:p>
    <w:p w14:paraId="1E005ACC" w14:textId="77777777" w:rsidR="003D6080" w:rsidRDefault="003D6080" w:rsidP="003D6080">
      <w:r>
        <w:tab/>
        <w:t>In Favor:</w:t>
      </w:r>
      <w:r>
        <w:tab/>
      </w:r>
      <w:r>
        <w:tab/>
        <w:t>5</w:t>
      </w:r>
    </w:p>
    <w:p w14:paraId="0EA8091F" w14:textId="77777777" w:rsidR="003D6080" w:rsidRDefault="003D6080" w:rsidP="003D6080">
      <w:r>
        <w:tab/>
        <w:t>Opposed:</w:t>
      </w:r>
      <w:r>
        <w:tab/>
      </w:r>
      <w:r>
        <w:tab/>
        <w:t>0</w:t>
      </w:r>
    </w:p>
    <w:p w14:paraId="5F72A8E6" w14:textId="4CC67A10" w:rsidR="003D6080" w:rsidRDefault="003D6080" w:rsidP="003D6080">
      <w:r>
        <w:tab/>
      </w:r>
      <w:r w:rsidRPr="00A42A4C">
        <w:rPr>
          <w:b/>
        </w:rPr>
        <w:t>Approved</w:t>
      </w:r>
      <w:r w:rsidRPr="00F22740">
        <w:tab/>
      </w:r>
      <w:r w:rsidRPr="00F22740">
        <w:tab/>
        <w:t>Unanimously</w:t>
      </w:r>
    </w:p>
    <w:p w14:paraId="754590F9" w14:textId="08D7A682" w:rsidR="003D6080" w:rsidRDefault="003D6080" w:rsidP="003D6080"/>
    <w:p w14:paraId="541B7B0E" w14:textId="026560B8" w:rsidR="003D6080" w:rsidRDefault="003D6080" w:rsidP="003D6080">
      <w:pPr>
        <w:pStyle w:val="ListParagraph"/>
        <w:numPr>
          <w:ilvl w:val="0"/>
          <w:numId w:val="19"/>
        </w:numPr>
      </w:pPr>
      <w:r w:rsidRPr="003D6080">
        <w:rPr>
          <w:b/>
          <w:bCs/>
        </w:rPr>
        <w:t>URA 2020 Year End Fund Budget Analysis</w:t>
      </w:r>
      <w:r>
        <w:t>- Informational</w:t>
      </w:r>
    </w:p>
    <w:p w14:paraId="4AB9907E" w14:textId="00D8EAA5" w:rsidR="003D6080" w:rsidRDefault="003D6080" w:rsidP="003D6080"/>
    <w:p w14:paraId="1CAE7E08" w14:textId="5E8BFEE7" w:rsidR="003D6080" w:rsidRDefault="003D6080" w:rsidP="003D6080">
      <w:pPr>
        <w:pStyle w:val="ListParagraph"/>
        <w:numPr>
          <w:ilvl w:val="0"/>
          <w:numId w:val="19"/>
        </w:numPr>
      </w:pPr>
      <w:r w:rsidRPr="003D6080">
        <w:rPr>
          <w:b/>
          <w:bCs/>
        </w:rPr>
        <w:t>Approval of 2021 Budget</w:t>
      </w:r>
      <w:r>
        <w:t xml:space="preserve">- Motion to Approve was made by Council Member </w:t>
      </w:r>
      <w:proofErr w:type="spellStart"/>
      <w:r>
        <w:t>Voccio</w:t>
      </w:r>
      <w:proofErr w:type="spellEnd"/>
      <w:r>
        <w:t xml:space="preserve"> and seconded by Council Member Touma.</w:t>
      </w:r>
    </w:p>
    <w:p w14:paraId="20B7211E" w14:textId="77777777" w:rsidR="00297933" w:rsidRPr="00297933" w:rsidRDefault="00297933" w:rsidP="00297933">
      <w:pPr>
        <w:ind w:left="720"/>
        <w:rPr>
          <w:b/>
          <w:bCs/>
        </w:rPr>
      </w:pPr>
    </w:p>
    <w:p w14:paraId="75995965" w14:textId="77777777" w:rsidR="00297933" w:rsidRPr="00297933" w:rsidRDefault="00297933" w:rsidP="00297933">
      <w:pPr>
        <w:spacing w:after="120"/>
        <w:ind w:left="720"/>
        <w:jc w:val="both"/>
        <w:rPr>
          <w:rFonts w:eastAsiaTheme="minorEastAsia"/>
          <w:lang w:eastAsia="ja-JP"/>
        </w:rPr>
      </w:pPr>
    </w:p>
    <w:p w14:paraId="077F257F" w14:textId="36474EA3" w:rsidR="00DF2913" w:rsidRDefault="00263D83" w:rsidP="001F1527">
      <w:pPr>
        <w:spacing w:after="120"/>
        <w:jc w:val="both"/>
        <w:rPr>
          <w:rFonts w:eastAsiaTheme="minorEastAsia"/>
          <w:lang w:eastAsia="ja-JP"/>
        </w:rPr>
      </w:pPr>
      <w:r>
        <w:rPr>
          <w:rFonts w:eastAsiaTheme="minorEastAsia"/>
          <w:lang w:eastAsia="ja-JP"/>
        </w:rPr>
        <w:tab/>
      </w:r>
    </w:p>
    <w:p w14:paraId="33CE3874" w14:textId="77777777" w:rsidR="005D24F6" w:rsidRDefault="00B209EE" w:rsidP="007A00E6">
      <w:pPr>
        <w:rPr>
          <w:b/>
        </w:rPr>
      </w:pPr>
      <w:r>
        <w:rPr>
          <w:b/>
          <w:u w:val="single"/>
        </w:rPr>
        <w:t>Old Business</w:t>
      </w:r>
      <w:r w:rsidR="005D24F6">
        <w:rPr>
          <w:b/>
          <w:u w:val="single"/>
        </w:rPr>
        <w:t>-</w:t>
      </w:r>
      <w:r w:rsidR="00140C8B" w:rsidRPr="00C8401F">
        <w:rPr>
          <w:b/>
        </w:rPr>
        <w:t xml:space="preserve"> </w:t>
      </w:r>
      <w:r w:rsidR="00833195">
        <w:rPr>
          <w:b/>
        </w:rPr>
        <w:t>NONE</w:t>
      </w:r>
    </w:p>
    <w:p w14:paraId="09588047" w14:textId="77777777" w:rsidR="00C15813" w:rsidRDefault="00C15813" w:rsidP="003404C0"/>
    <w:p w14:paraId="233DD7DF" w14:textId="18A16D4B" w:rsidR="00EF670A" w:rsidRPr="001F1527" w:rsidRDefault="00E114C9" w:rsidP="00833195">
      <w:pPr>
        <w:rPr>
          <w:bCs/>
        </w:rPr>
      </w:pPr>
      <w:r w:rsidRPr="00BB40DF">
        <w:rPr>
          <w:b/>
          <w:u w:val="single"/>
        </w:rPr>
        <w:t>New Business</w:t>
      </w:r>
      <w:r w:rsidR="00714E86">
        <w:rPr>
          <w:b/>
          <w:u w:val="single"/>
        </w:rPr>
        <w:t>-</w:t>
      </w:r>
      <w:r w:rsidR="00270841">
        <w:rPr>
          <w:b/>
          <w:u w:val="single"/>
        </w:rPr>
        <w:t xml:space="preserve"> </w:t>
      </w:r>
      <w:r w:rsidR="001F1527" w:rsidRPr="001F1527">
        <w:rPr>
          <w:bCs/>
        </w:rPr>
        <w:t xml:space="preserve">Council Member </w:t>
      </w:r>
      <w:proofErr w:type="spellStart"/>
      <w:r w:rsidR="001F1527" w:rsidRPr="001F1527">
        <w:rPr>
          <w:bCs/>
        </w:rPr>
        <w:t>Spanbauer</w:t>
      </w:r>
      <w:proofErr w:type="spellEnd"/>
      <w:r w:rsidR="001F1527" w:rsidRPr="001F1527">
        <w:rPr>
          <w:bCs/>
        </w:rPr>
        <w:t xml:space="preserve"> asked if the Urban Renewal Agency has any programs for the public in purchasing properties and matching funds. </w:t>
      </w:r>
      <w:r w:rsidR="001F1527">
        <w:rPr>
          <w:bCs/>
        </w:rPr>
        <w:t xml:space="preserve">Mayor </w:t>
      </w:r>
      <w:proofErr w:type="spellStart"/>
      <w:r w:rsidR="001F1527">
        <w:rPr>
          <w:bCs/>
        </w:rPr>
        <w:t>Restino</w:t>
      </w:r>
      <w:proofErr w:type="spellEnd"/>
      <w:r w:rsidR="001F1527">
        <w:rPr>
          <w:bCs/>
        </w:rPr>
        <w:t xml:space="preserve"> stated that this would not fall into Urban Renewal category and that this information can be obtained through Economic Development via Mr. Tedesco and Mr. Booker.</w:t>
      </w:r>
    </w:p>
    <w:p w14:paraId="168F42B5" w14:textId="77777777" w:rsidR="00833195" w:rsidRPr="001F1527" w:rsidRDefault="00833195" w:rsidP="00833195">
      <w:pPr>
        <w:rPr>
          <w:bCs/>
          <w:u w:val="single"/>
        </w:rPr>
      </w:pPr>
    </w:p>
    <w:p w14:paraId="10FED22E" w14:textId="5216C2CB" w:rsidR="00EC0573" w:rsidRDefault="000C4509" w:rsidP="003404C0">
      <w:r>
        <w:rPr>
          <w:b/>
          <w:u w:val="single"/>
        </w:rPr>
        <w:t>Adjournment</w:t>
      </w:r>
      <w:r w:rsidR="00714E86">
        <w:rPr>
          <w:b/>
          <w:u w:val="single"/>
        </w:rPr>
        <w:t>-</w:t>
      </w:r>
      <w:r w:rsidR="00DA26A5">
        <w:rPr>
          <w:b/>
          <w:u w:val="single"/>
        </w:rPr>
        <w:t xml:space="preserve"> </w:t>
      </w:r>
    </w:p>
    <w:p w14:paraId="1AD1D993" w14:textId="77777777" w:rsidR="00844416" w:rsidRPr="00844416" w:rsidRDefault="00844416" w:rsidP="003404C0">
      <w:pPr>
        <w:rPr>
          <w:b/>
          <w:u w:val="single"/>
        </w:rPr>
      </w:pPr>
    </w:p>
    <w:p w14:paraId="7F948BFA" w14:textId="35C71FC6" w:rsidR="00D4597A" w:rsidRDefault="00EC0573">
      <w:r>
        <w:t>There being no further business, a motion for adjournment was made by</w:t>
      </w:r>
      <w:r w:rsidR="003D5F3E">
        <w:t xml:space="preserve"> </w:t>
      </w:r>
      <w:r w:rsidR="005D5EE1">
        <w:t xml:space="preserve">Council Member </w:t>
      </w:r>
      <w:proofErr w:type="spellStart"/>
      <w:r w:rsidR="00BD3697">
        <w:t>Voccio</w:t>
      </w:r>
      <w:proofErr w:type="spellEnd"/>
      <w:r w:rsidR="003D5F3E">
        <w:t xml:space="preserve">, second made by </w:t>
      </w:r>
      <w:r w:rsidR="00BD3697">
        <w:t>Mr. Hooper</w:t>
      </w:r>
      <w:r w:rsidR="00845033">
        <w:t>.</w:t>
      </w:r>
      <w:r>
        <w:t xml:space="preserve"> Unanimously appr</w:t>
      </w:r>
      <w:r w:rsidR="00845033">
        <w:t>ove</w:t>
      </w:r>
      <w:r w:rsidR="00FA1697">
        <w:t>d. Me</w:t>
      </w:r>
      <w:r w:rsidR="00C1553F">
        <w:t xml:space="preserve">eting was adjourned </w:t>
      </w:r>
      <w:r w:rsidR="00EE1E3C">
        <w:t xml:space="preserve">at </w:t>
      </w:r>
      <w:r w:rsidR="005D5EE1">
        <w:t>5:</w:t>
      </w:r>
      <w:r w:rsidR="00BD3697">
        <w:t xml:space="preserve">09 </w:t>
      </w:r>
      <w:r>
        <w:t>P.M.</w:t>
      </w:r>
    </w:p>
    <w:sectPr w:rsidR="00D4597A" w:rsidSect="00064D85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33A45" w14:textId="77777777" w:rsidR="004A33DA" w:rsidRDefault="004A33DA" w:rsidP="006F15C4">
      <w:r>
        <w:separator/>
      </w:r>
    </w:p>
  </w:endnote>
  <w:endnote w:type="continuationSeparator" w:id="0">
    <w:p w14:paraId="26525C0E" w14:textId="77777777" w:rsidR="004A33DA" w:rsidRDefault="004A33DA" w:rsidP="006F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D15545" w14:textId="77777777" w:rsidR="004A33DA" w:rsidRDefault="004A33DA" w:rsidP="006F15C4">
      <w:r>
        <w:separator/>
      </w:r>
    </w:p>
  </w:footnote>
  <w:footnote w:type="continuationSeparator" w:id="0">
    <w:p w14:paraId="4DE648D5" w14:textId="77777777" w:rsidR="004A33DA" w:rsidRDefault="004A33DA" w:rsidP="006F1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E4F64"/>
    <w:multiLevelType w:val="hybridMultilevel"/>
    <w:tmpl w:val="590A2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55AA"/>
    <w:multiLevelType w:val="hybridMultilevel"/>
    <w:tmpl w:val="3EF24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11CBF"/>
    <w:multiLevelType w:val="hybridMultilevel"/>
    <w:tmpl w:val="0046E6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750F5"/>
    <w:multiLevelType w:val="hybridMultilevel"/>
    <w:tmpl w:val="CCBCC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21C4C"/>
    <w:multiLevelType w:val="hybridMultilevel"/>
    <w:tmpl w:val="AFDE6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64C"/>
    <w:multiLevelType w:val="hybridMultilevel"/>
    <w:tmpl w:val="631CC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6441B"/>
    <w:multiLevelType w:val="hybridMultilevel"/>
    <w:tmpl w:val="953E1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01FD3"/>
    <w:multiLevelType w:val="hybridMultilevel"/>
    <w:tmpl w:val="F334B74E"/>
    <w:lvl w:ilvl="0" w:tplc="75F485F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FC40B7B6">
      <w:numFmt w:val="bullet"/>
      <w:lvlText w:val="–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F80C13"/>
    <w:multiLevelType w:val="hybridMultilevel"/>
    <w:tmpl w:val="3EAEF8D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27C6193"/>
    <w:multiLevelType w:val="hybridMultilevel"/>
    <w:tmpl w:val="15BC1C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2562F"/>
    <w:multiLevelType w:val="hybridMultilevel"/>
    <w:tmpl w:val="23FCD3FC"/>
    <w:lvl w:ilvl="0" w:tplc="0018EE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904A3"/>
    <w:multiLevelType w:val="hybridMultilevel"/>
    <w:tmpl w:val="A3F0B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15F91"/>
    <w:multiLevelType w:val="hybridMultilevel"/>
    <w:tmpl w:val="2C16B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5634E"/>
    <w:multiLevelType w:val="multilevel"/>
    <w:tmpl w:val="15BC1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F2EBD"/>
    <w:multiLevelType w:val="hybridMultilevel"/>
    <w:tmpl w:val="AB044A8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C913887"/>
    <w:multiLevelType w:val="hybridMultilevel"/>
    <w:tmpl w:val="903E30F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0704B13"/>
    <w:multiLevelType w:val="hybridMultilevel"/>
    <w:tmpl w:val="CC046EF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758D04B6"/>
    <w:multiLevelType w:val="hybridMultilevel"/>
    <w:tmpl w:val="F9468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608F3"/>
    <w:multiLevelType w:val="hybridMultilevel"/>
    <w:tmpl w:val="FA9E4AE4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4"/>
  </w:num>
  <w:num w:numId="4">
    <w:abstractNumId w:val="18"/>
  </w:num>
  <w:num w:numId="5">
    <w:abstractNumId w:val="15"/>
  </w:num>
  <w:num w:numId="6">
    <w:abstractNumId w:val="14"/>
  </w:num>
  <w:num w:numId="7">
    <w:abstractNumId w:val="1"/>
  </w:num>
  <w:num w:numId="8">
    <w:abstractNumId w:val="12"/>
  </w:num>
  <w:num w:numId="9">
    <w:abstractNumId w:val="5"/>
  </w:num>
  <w:num w:numId="10">
    <w:abstractNumId w:val="7"/>
  </w:num>
  <w:num w:numId="11">
    <w:abstractNumId w:val="0"/>
  </w:num>
  <w:num w:numId="12">
    <w:abstractNumId w:val="11"/>
  </w:num>
  <w:num w:numId="13">
    <w:abstractNumId w:val="17"/>
  </w:num>
  <w:num w:numId="14">
    <w:abstractNumId w:val="3"/>
  </w:num>
  <w:num w:numId="15">
    <w:abstractNumId w:val="2"/>
  </w:num>
  <w:num w:numId="16">
    <w:abstractNumId w:val="9"/>
  </w:num>
  <w:num w:numId="17">
    <w:abstractNumId w:val="13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341"/>
    <w:rsid w:val="00010534"/>
    <w:rsid w:val="00013546"/>
    <w:rsid w:val="00015C20"/>
    <w:rsid w:val="000347CA"/>
    <w:rsid w:val="0003614F"/>
    <w:rsid w:val="00064D85"/>
    <w:rsid w:val="00072A86"/>
    <w:rsid w:val="00072ABB"/>
    <w:rsid w:val="000779AA"/>
    <w:rsid w:val="00087D8B"/>
    <w:rsid w:val="000C432E"/>
    <w:rsid w:val="000C4509"/>
    <w:rsid w:val="000D07CC"/>
    <w:rsid w:val="000D5321"/>
    <w:rsid w:val="000E1184"/>
    <w:rsid w:val="000F057D"/>
    <w:rsid w:val="001003CE"/>
    <w:rsid w:val="001074E5"/>
    <w:rsid w:val="00114139"/>
    <w:rsid w:val="001170B7"/>
    <w:rsid w:val="0013371E"/>
    <w:rsid w:val="0013629B"/>
    <w:rsid w:val="00140701"/>
    <w:rsid w:val="00140C8B"/>
    <w:rsid w:val="00154C30"/>
    <w:rsid w:val="00154C69"/>
    <w:rsid w:val="00165B26"/>
    <w:rsid w:val="00174C9D"/>
    <w:rsid w:val="001774D4"/>
    <w:rsid w:val="00195F1F"/>
    <w:rsid w:val="001A15E1"/>
    <w:rsid w:val="001C0ACB"/>
    <w:rsid w:val="001D763B"/>
    <w:rsid w:val="001E3456"/>
    <w:rsid w:val="001F03A8"/>
    <w:rsid w:val="001F1527"/>
    <w:rsid w:val="00205759"/>
    <w:rsid w:val="002062F1"/>
    <w:rsid w:val="00207712"/>
    <w:rsid w:val="00216721"/>
    <w:rsid w:val="00232E8C"/>
    <w:rsid w:val="002452C4"/>
    <w:rsid w:val="00246F2A"/>
    <w:rsid w:val="0025636B"/>
    <w:rsid w:val="00256699"/>
    <w:rsid w:val="00263D83"/>
    <w:rsid w:val="00270841"/>
    <w:rsid w:val="0028277C"/>
    <w:rsid w:val="00297933"/>
    <w:rsid w:val="002B51AD"/>
    <w:rsid w:val="002E229D"/>
    <w:rsid w:val="002E370B"/>
    <w:rsid w:val="003113B8"/>
    <w:rsid w:val="00313EE2"/>
    <w:rsid w:val="00314C77"/>
    <w:rsid w:val="003344CC"/>
    <w:rsid w:val="003404C0"/>
    <w:rsid w:val="0034441B"/>
    <w:rsid w:val="00344D21"/>
    <w:rsid w:val="00363250"/>
    <w:rsid w:val="00364287"/>
    <w:rsid w:val="00366848"/>
    <w:rsid w:val="00371C57"/>
    <w:rsid w:val="0037392C"/>
    <w:rsid w:val="00381A27"/>
    <w:rsid w:val="003827E6"/>
    <w:rsid w:val="003861C4"/>
    <w:rsid w:val="00392344"/>
    <w:rsid w:val="0039537F"/>
    <w:rsid w:val="003A050A"/>
    <w:rsid w:val="003B6C44"/>
    <w:rsid w:val="003C2C33"/>
    <w:rsid w:val="003C3856"/>
    <w:rsid w:val="003C7796"/>
    <w:rsid w:val="003D5F3E"/>
    <w:rsid w:val="003D6080"/>
    <w:rsid w:val="003D6919"/>
    <w:rsid w:val="00414868"/>
    <w:rsid w:val="00417816"/>
    <w:rsid w:val="00417C00"/>
    <w:rsid w:val="00442150"/>
    <w:rsid w:val="004637F3"/>
    <w:rsid w:val="00466D67"/>
    <w:rsid w:val="0047728C"/>
    <w:rsid w:val="004937F5"/>
    <w:rsid w:val="004A33DA"/>
    <w:rsid w:val="004C16FD"/>
    <w:rsid w:val="004C4BB6"/>
    <w:rsid w:val="004D385B"/>
    <w:rsid w:val="004E32F4"/>
    <w:rsid w:val="004E7C87"/>
    <w:rsid w:val="004F019E"/>
    <w:rsid w:val="00514C48"/>
    <w:rsid w:val="00515600"/>
    <w:rsid w:val="00516F9C"/>
    <w:rsid w:val="005256AE"/>
    <w:rsid w:val="00591B54"/>
    <w:rsid w:val="00596751"/>
    <w:rsid w:val="00596DE2"/>
    <w:rsid w:val="005A3932"/>
    <w:rsid w:val="005C144D"/>
    <w:rsid w:val="005C312B"/>
    <w:rsid w:val="005D24F6"/>
    <w:rsid w:val="005D5EE1"/>
    <w:rsid w:val="005E2CF9"/>
    <w:rsid w:val="005E5805"/>
    <w:rsid w:val="005F5D3A"/>
    <w:rsid w:val="006028F5"/>
    <w:rsid w:val="006030AA"/>
    <w:rsid w:val="00606941"/>
    <w:rsid w:val="0063102C"/>
    <w:rsid w:val="00642C3E"/>
    <w:rsid w:val="00642F9C"/>
    <w:rsid w:val="00642FEE"/>
    <w:rsid w:val="00650FF3"/>
    <w:rsid w:val="00665C43"/>
    <w:rsid w:val="00683E08"/>
    <w:rsid w:val="006901CA"/>
    <w:rsid w:val="006A74DB"/>
    <w:rsid w:val="006C584F"/>
    <w:rsid w:val="006D5FC0"/>
    <w:rsid w:val="006D73EE"/>
    <w:rsid w:val="006F073E"/>
    <w:rsid w:val="006F15C4"/>
    <w:rsid w:val="007005A1"/>
    <w:rsid w:val="00714E86"/>
    <w:rsid w:val="00716459"/>
    <w:rsid w:val="00731D21"/>
    <w:rsid w:val="00735A71"/>
    <w:rsid w:val="00746DD0"/>
    <w:rsid w:val="00765988"/>
    <w:rsid w:val="00766F3F"/>
    <w:rsid w:val="0078462A"/>
    <w:rsid w:val="007874D8"/>
    <w:rsid w:val="007A00E6"/>
    <w:rsid w:val="007C1C5F"/>
    <w:rsid w:val="008052CA"/>
    <w:rsid w:val="00825E93"/>
    <w:rsid w:val="00833195"/>
    <w:rsid w:val="0083339D"/>
    <w:rsid w:val="00844416"/>
    <w:rsid w:val="00845033"/>
    <w:rsid w:val="00860EDA"/>
    <w:rsid w:val="008770DC"/>
    <w:rsid w:val="00882B6F"/>
    <w:rsid w:val="00891A00"/>
    <w:rsid w:val="008A05D0"/>
    <w:rsid w:val="008B36EC"/>
    <w:rsid w:val="008B38C5"/>
    <w:rsid w:val="008C2F25"/>
    <w:rsid w:val="008D7448"/>
    <w:rsid w:val="00902075"/>
    <w:rsid w:val="00915A4B"/>
    <w:rsid w:val="00925B81"/>
    <w:rsid w:val="00947387"/>
    <w:rsid w:val="009663F2"/>
    <w:rsid w:val="00966FBD"/>
    <w:rsid w:val="00967C76"/>
    <w:rsid w:val="00977468"/>
    <w:rsid w:val="00986122"/>
    <w:rsid w:val="009953B3"/>
    <w:rsid w:val="009A168D"/>
    <w:rsid w:val="009A3E87"/>
    <w:rsid w:val="009A7ED3"/>
    <w:rsid w:val="009C7F74"/>
    <w:rsid w:val="009D180B"/>
    <w:rsid w:val="009E5BAD"/>
    <w:rsid w:val="00A02ED6"/>
    <w:rsid w:val="00A03EB4"/>
    <w:rsid w:val="00A427D0"/>
    <w:rsid w:val="00A42A4C"/>
    <w:rsid w:val="00A63668"/>
    <w:rsid w:val="00A71CC5"/>
    <w:rsid w:val="00A73B1A"/>
    <w:rsid w:val="00A75571"/>
    <w:rsid w:val="00A824C7"/>
    <w:rsid w:val="00A85E10"/>
    <w:rsid w:val="00A950E7"/>
    <w:rsid w:val="00A96A77"/>
    <w:rsid w:val="00AA27F4"/>
    <w:rsid w:val="00AB7F02"/>
    <w:rsid w:val="00AE7B79"/>
    <w:rsid w:val="00AF50B0"/>
    <w:rsid w:val="00B00246"/>
    <w:rsid w:val="00B00A65"/>
    <w:rsid w:val="00B209EE"/>
    <w:rsid w:val="00B23B97"/>
    <w:rsid w:val="00B369D1"/>
    <w:rsid w:val="00B435E2"/>
    <w:rsid w:val="00B6401E"/>
    <w:rsid w:val="00BB3C43"/>
    <w:rsid w:val="00BB40DF"/>
    <w:rsid w:val="00BB4E49"/>
    <w:rsid w:val="00BC107E"/>
    <w:rsid w:val="00BC33F1"/>
    <w:rsid w:val="00BD3697"/>
    <w:rsid w:val="00BE7A63"/>
    <w:rsid w:val="00BF7A44"/>
    <w:rsid w:val="00C00D92"/>
    <w:rsid w:val="00C1553F"/>
    <w:rsid w:val="00C15813"/>
    <w:rsid w:val="00C23E9B"/>
    <w:rsid w:val="00C24C5C"/>
    <w:rsid w:val="00C24E70"/>
    <w:rsid w:val="00C43DFC"/>
    <w:rsid w:val="00C46484"/>
    <w:rsid w:val="00C661A2"/>
    <w:rsid w:val="00C83580"/>
    <w:rsid w:val="00C8401F"/>
    <w:rsid w:val="00C93055"/>
    <w:rsid w:val="00CB6A4B"/>
    <w:rsid w:val="00CC7C07"/>
    <w:rsid w:val="00CE006C"/>
    <w:rsid w:val="00CE0408"/>
    <w:rsid w:val="00D10BF2"/>
    <w:rsid w:val="00D13450"/>
    <w:rsid w:val="00D25191"/>
    <w:rsid w:val="00D2646F"/>
    <w:rsid w:val="00D404D5"/>
    <w:rsid w:val="00D4597A"/>
    <w:rsid w:val="00D51FBF"/>
    <w:rsid w:val="00D712F2"/>
    <w:rsid w:val="00D75FE1"/>
    <w:rsid w:val="00D81A77"/>
    <w:rsid w:val="00DA26A5"/>
    <w:rsid w:val="00DC28A0"/>
    <w:rsid w:val="00DE6152"/>
    <w:rsid w:val="00DF2913"/>
    <w:rsid w:val="00E114C9"/>
    <w:rsid w:val="00E17D6E"/>
    <w:rsid w:val="00E3212B"/>
    <w:rsid w:val="00E32341"/>
    <w:rsid w:val="00E43068"/>
    <w:rsid w:val="00E448D5"/>
    <w:rsid w:val="00E601FA"/>
    <w:rsid w:val="00E64DC0"/>
    <w:rsid w:val="00E8243B"/>
    <w:rsid w:val="00E83E75"/>
    <w:rsid w:val="00E91B2D"/>
    <w:rsid w:val="00E93565"/>
    <w:rsid w:val="00EB173F"/>
    <w:rsid w:val="00EC0573"/>
    <w:rsid w:val="00ED5EAE"/>
    <w:rsid w:val="00EE1E3C"/>
    <w:rsid w:val="00EF152C"/>
    <w:rsid w:val="00EF670A"/>
    <w:rsid w:val="00F22740"/>
    <w:rsid w:val="00F2378B"/>
    <w:rsid w:val="00F662DB"/>
    <w:rsid w:val="00F72ED8"/>
    <w:rsid w:val="00F84E2F"/>
    <w:rsid w:val="00F923B6"/>
    <w:rsid w:val="00F9309F"/>
    <w:rsid w:val="00FA02EE"/>
    <w:rsid w:val="00FA1697"/>
    <w:rsid w:val="00FA1E91"/>
    <w:rsid w:val="00FD0FFB"/>
    <w:rsid w:val="00FE2806"/>
    <w:rsid w:val="00FF3804"/>
    <w:rsid w:val="00FF39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3BE619"/>
  <w15:docId w15:val="{FED93D75-4D53-4643-B52A-39CFAB66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341"/>
    <w:pPr>
      <w:spacing w:after="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D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597A"/>
    <w:pPr>
      <w:spacing w:after="200"/>
    </w:pPr>
    <w:rPr>
      <w:rFonts w:ascii="Lucida Grande" w:eastAsiaTheme="minorEastAsia" w:hAnsi="Lucida Grande" w:cstheme="minorBidi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371C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1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5C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F1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5C4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C00D9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00D92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00D92"/>
    <w:pPr>
      <w:spacing w:before="240" w:after="120"/>
    </w:pPr>
    <w:rPr>
      <w:rFonts w:asciiTheme="minorHAnsi" w:hAnsiTheme="minorHAnsi"/>
      <w:b/>
      <w:caps/>
      <w:sz w:val="22"/>
      <w:szCs w:val="22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00D92"/>
    <w:rPr>
      <w:rFonts w:asciiTheme="minorHAnsi" w:hAnsiTheme="minorHAnsi"/>
      <w:b/>
      <w:smallCap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00D92"/>
    <w:rPr>
      <w:rFonts w:asciiTheme="minorHAnsi" w:hAnsiTheme="minorHAnsi"/>
      <w:smallCaps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00D92"/>
    <w:rPr>
      <w:rFonts w:asciiTheme="minorHAnsi" w:hAnsiTheme="minorHAns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00D92"/>
    <w:rPr>
      <w:rFonts w:asciiTheme="minorHAnsi" w:hAnsiTheme="min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00D92"/>
    <w:rPr>
      <w:rFonts w:asciiTheme="minorHAnsi" w:hAnsiTheme="min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00D92"/>
    <w:rPr>
      <w:rFonts w:asciiTheme="minorHAnsi" w:hAnsiTheme="min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00D92"/>
    <w:rPr>
      <w:rFonts w:asciiTheme="minorHAnsi" w:hAnsiTheme="min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00D92"/>
    <w:rPr>
      <w:rFonts w:asciiTheme="minorHAnsi" w:hAnsiTheme="minorHAnsi"/>
      <w:sz w:val="22"/>
      <w:szCs w:val="22"/>
    </w:rPr>
  </w:style>
  <w:style w:type="table" w:styleId="TableGrid">
    <w:name w:val="Table Grid"/>
    <w:basedOn w:val="TableNormal"/>
    <w:uiPriority w:val="1"/>
    <w:rsid w:val="008D7448"/>
    <w:pPr>
      <w:spacing w:after="0"/>
    </w:pPr>
    <w:rPr>
      <w:sz w:val="22"/>
      <w:szCs w:val="22"/>
      <w:lang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Shading-Accent1">
    <w:name w:val="Light Shading Accent 1"/>
    <w:basedOn w:val="TableNormal"/>
    <w:uiPriority w:val="60"/>
    <w:rsid w:val="00AB7F02"/>
    <w:pPr>
      <w:spacing w:after="0"/>
    </w:pPr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Spacing">
    <w:name w:val="No Spacing"/>
    <w:link w:val="NoSpacingChar"/>
    <w:qFormat/>
    <w:rsid w:val="0047728C"/>
    <w:pPr>
      <w:spacing w:after="0"/>
    </w:pPr>
    <w:rPr>
      <w:rFonts w:ascii="PMingLiU" w:hAnsi="PMingLiU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rsid w:val="0047728C"/>
    <w:rPr>
      <w:rFonts w:ascii="PMingLiU" w:hAnsi="PMingLiU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719538-EB6A-A945-85BF-7E0B49A9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Niagara Falls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Smith</dc:creator>
  <cp:keywords/>
  <dc:description/>
  <cp:lastModifiedBy>planning@nfez.org</cp:lastModifiedBy>
  <cp:revision>25</cp:revision>
  <cp:lastPrinted>2021-05-11T14:19:00Z</cp:lastPrinted>
  <dcterms:created xsi:type="dcterms:W3CDTF">2019-10-29T14:05:00Z</dcterms:created>
  <dcterms:modified xsi:type="dcterms:W3CDTF">2021-05-20T17:44:00Z</dcterms:modified>
</cp:coreProperties>
</file>